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Checklist Mensual de Limpieza Institucional</w:t>
      </w:r>
    </w:p>
    <w:p>
      <w:r>
        <w:t>Usá esta plantilla para organizar, delegar y controlar las tareas de limpieza en tu institución. Completá cada campo según corresponda y asigná responsables.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Área / Sector</w:t>
            </w:r>
          </w:p>
        </w:tc>
        <w:tc>
          <w:tcPr>
            <w:tcW w:type="dxa" w:w="1728"/>
          </w:tcPr>
          <w:p>
            <w:r>
              <w:t>Tarea</w:t>
            </w:r>
          </w:p>
        </w:tc>
        <w:tc>
          <w:tcPr>
            <w:tcW w:type="dxa" w:w="1728"/>
          </w:tcPr>
          <w:p>
            <w:r>
              <w:t>Frecuencia</w:t>
            </w:r>
          </w:p>
        </w:tc>
        <w:tc>
          <w:tcPr>
            <w:tcW w:type="dxa" w:w="1728"/>
          </w:tcPr>
          <w:p>
            <w:r>
              <w:t>Responsable</w:t>
            </w:r>
          </w:p>
        </w:tc>
        <w:tc>
          <w:tcPr>
            <w:tcW w:type="dxa" w:w="1728"/>
          </w:tcPr>
          <w:p>
            <w:r>
              <w:t>Observaciones / Firma</w:t>
            </w:r>
          </w:p>
        </w:tc>
      </w:tr>
      <w:tr>
        <w:tc>
          <w:tcPr>
            <w:tcW w:type="dxa" w:w="1728"/>
          </w:tcPr>
          <w:p>
            <w:r>
              <w:t>Baños</w:t>
            </w:r>
          </w:p>
        </w:tc>
        <w:tc>
          <w:tcPr>
            <w:tcW w:type="dxa" w:w="1728"/>
          </w:tcPr>
          <w:p>
            <w:r>
              <w:t>Desinfección de inodoros y lavamanos</w:t>
            </w:r>
          </w:p>
        </w:tc>
        <w:tc>
          <w:tcPr>
            <w:tcW w:type="dxa" w:w="1728"/>
          </w:tcPr>
          <w:p>
            <w:r>
              <w:t>Diaria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Baños</w:t>
            </w:r>
          </w:p>
        </w:tc>
        <w:tc>
          <w:tcPr>
            <w:tcW w:type="dxa" w:w="1728"/>
          </w:tcPr>
          <w:p>
            <w:r>
              <w:t>Reposición de papel y jabón</w:t>
            </w:r>
          </w:p>
        </w:tc>
        <w:tc>
          <w:tcPr>
            <w:tcW w:type="dxa" w:w="1728"/>
          </w:tcPr>
          <w:p>
            <w:r>
              <w:t>Diaria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Oficinas / Aulas</w:t>
            </w:r>
          </w:p>
        </w:tc>
        <w:tc>
          <w:tcPr>
            <w:tcW w:type="dxa" w:w="1728"/>
          </w:tcPr>
          <w:p>
            <w:r>
              <w:t>Limpieza de escritorios y pisos</w:t>
            </w:r>
          </w:p>
        </w:tc>
        <w:tc>
          <w:tcPr>
            <w:tcW w:type="dxa" w:w="1728"/>
          </w:tcPr>
          <w:p>
            <w:r>
              <w:t>Diaria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Áreas comunes</w:t>
            </w:r>
          </w:p>
        </w:tc>
        <w:tc>
          <w:tcPr>
            <w:tcW w:type="dxa" w:w="1728"/>
          </w:tcPr>
          <w:p>
            <w:r>
              <w:t>Desinfección de picaportes y barandas</w:t>
            </w:r>
          </w:p>
        </w:tc>
        <w:tc>
          <w:tcPr>
            <w:tcW w:type="dxa" w:w="1728"/>
          </w:tcPr>
          <w:p>
            <w:r>
              <w:t>Diaria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Cocina / Comedor</w:t>
            </w:r>
          </w:p>
        </w:tc>
        <w:tc>
          <w:tcPr>
            <w:tcW w:type="dxa" w:w="1728"/>
          </w:tcPr>
          <w:p>
            <w:r>
              <w:t>Limpieza de superficies y utensilios</w:t>
            </w:r>
          </w:p>
        </w:tc>
        <w:tc>
          <w:tcPr>
            <w:tcW w:type="dxa" w:w="1728"/>
          </w:tcPr>
          <w:p>
            <w:r>
              <w:t>Después de cada uso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Depósitos</w:t>
            </w:r>
          </w:p>
        </w:tc>
        <w:tc>
          <w:tcPr>
            <w:tcW w:type="dxa" w:w="1728"/>
          </w:tcPr>
          <w:p>
            <w:r>
              <w:t>Orden y retiro de residuos</w:t>
            </w:r>
          </w:p>
        </w:tc>
        <w:tc>
          <w:tcPr>
            <w:tcW w:type="dxa" w:w="1728"/>
          </w:tcPr>
          <w:p>
            <w:r>
              <w:t>Semanal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Exterior / Accesos</w:t>
            </w:r>
          </w:p>
        </w:tc>
        <w:tc>
          <w:tcPr>
            <w:tcW w:type="dxa" w:w="1728"/>
          </w:tcPr>
          <w:p>
            <w:r>
              <w:t>Control de residuos y limpieza de veredas</w:t>
            </w:r>
          </w:p>
        </w:tc>
        <w:tc>
          <w:tcPr>
            <w:tcW w:type="dxa" w:w="1728"/>
          </w:tcPr>
          <w:p>
            <w:r>
              <w:t>Semanal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br/>
        <w:t>Observaciones generales: _____________________________________________</w:t>
      </w:r>
    </w:p>
    <w:p>
      <w:r>
        <w:t>Firma del responsable de limpieza: _______________________</w:t>
      </w:r>
    </w:p>
    <w:p>
      <w:r>
        <w:t>Firma del supervisor / encargado: 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